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:rsidR="008A6CDE" w:rsidRPr="00EF304E" w:rsidRDefault="009A5D3B" w:rsidP="008A6CDE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Texto </w:t>
      </w:r>
      <w:r w:rsidR="00897A93">
        <w:rPr>
          <w:sz w:val="20"/>
          <w:szCs w:val="20"/>
        </w:rPr>
        <w:t>imagen</w:t>
      </w:r>
      <w:r w:rsidR="003761FF" w:rsidRPr="00EF304E">
        <w:rPr>
          <w:sz w:val="20"/>
          <w:szCs w:val="20"/>
        </w:rPr>
        <w:t xml:space="preserve"> </w:t>
      </w:r>
      <w:r w:rsidR="007C3FFC">
        <w:rPr>
          <w:sz w:val="20"/>
          <w:szCs w:val="20"/>
        </w:rPr>
        <w:t>–</w:t>
      </w:r>
      <w:r w:rsidR="003761FF" w:rsidRPr="00EF304E">
        <w:rPr>
          <w:sz w:val="20"/>
          <w:szCs w:val="20"/>
        </w:rPr>
        <w:t xml:space="preserve"> </w:t>
      </w:r>
      <w:r w:rsidR="00291511">
        <w:rPr>
          <w:sz w:val="20"/>
          <w:szCs w:val="20"/>
        </w:rPr>
        <w:t>Ampliación Tamazunchale</w:t>
      </w:r>
    </w:p>
    <w:p w:rsidR="008A6CDE" w:rsidRDefault="008A6CDE" w:rsidP="008A6CDE">
      <w:pPr>
        <w:pStyle w:val="Textoindependiente"/>
        <w:spacing w:after="0" w:line="240" w:lineRule="auto"/>
        <w:rPr>
          <w:sz w:val="18"/>
          <w:szCs w:val="20"/>
        </w:rPr>
      </w:pPr>
      <w:r w:rsidRPr="00EF304E">
        <w:rPr>
          <w:sz w:val="18"/>
          <w:szCs w:val="20"/>
        </w:rPr>
        <w:t xml:space="preserve"> </w:t>
      </w:r>
    </w:p>
    <w:p w:rsidR="00897A93" w:rsidRDefault="00291511" w:rsidP="008A6CDE">
      <w:pPr>
        <w:pStyle w:val="Textoindependiente"/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>Ampliación c</w:t>
      </w:r>
      <w:r w:rsidR="00381999">
        <w:rPr>
          <w:b w:val="0"/>
          <w:sz w:val="18"/>
          <w:szCs w:val="20"/>
        </w:rPr>
        <w:t xml:space="preserve">iclo combinado </w:t>
      </w:r>
      <w:r>
        <w:rPr>
          <w:b w:val="0"/>
          <w:sz w:val="18"/>
          <w:szCs w:val="20"/>
        </w:rPr>
        <w:t>Tamazunchale</w:t>
      </w:r>
    </w:p>
    <w:p w:rsid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>Ubicación</w:t>
      </w:r>
      <w:r w:rsidR="00777C8A">
        <w:rPr>
          <w:b w:val="0"/>
          <w:sz w:val="18"/>
          <w:szCs w:val="20"/>
        </w:rPr>
        <w:t xml:space="preserve">: </w:t>
      </w:r>
      <w:r w:rsidR="00291511">
        <w:rPr>
          <w:b w:val="0"/>
          <w:sz w:val="18"/>
          <w:szCs w:val="20"/>
        </w:rPr>
        <w:t>Tamazunchale, San Luis Potosí</w:t>
      </w:r>
    </w:p>
    <w:p w:rsid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Capacidad: </w:t>
      </w:r>
      <w:r w:rsidR="00291511">
        <w:rPr>
          <w:b w:val="0"/>
          <w:sz w:val="18"/>
          <w:szCs w:val="20"/>
        </w:rPr>
        <w:t>514</w:t>
      </w:r>
      <w:r>
        <w:rPr>
          <w:b w:val="0"/>
          <w:sz w:val="18"/>
          <w:szCs w:val="20"/>
        </w:rPr>
        <w:t xml:space="preserve"> MW</w:t>
      </w:r>
    </w:p>
    <w:p w:rsidR="00897A93" w:rsidRP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Operación: </w:t>
      </w:r>
      <w:r w:rsidR="00291511">
        <w:rPr>
          <w:b w:val="0"/>
          <w:sz w:val="18"/>
          <w:szCs w:val="20"/>
        </w:rPr>
        <w:t>En construcción</w:t>
      </w:r>
      <w:bookmarkStart w:id="0" w:name="_GoBack"/>
      <w:bookmarkEnd w:id="0"/>
    </w:p>
    <w:sectPr w:rsidR="00897A93" w:rsidRPr="00897A9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C92" w:rsidRDefault="00DA0C92" w:rsidP="00307719">
      <w:pPr>
        <w:spacing w:after="0" w:line="240" w:lineRule="auto"/>
      </w:pPr>
      <w:r>
        <w:separator/>
      </w:r>
    </w:p>
  </w:endnote>
  <w:endnote w:type="continuationSeparator" w:id="0">
    <w:p w:rsidR="00DA0C92" w:rsidRDefault="00DA0C92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C92" w:rsidRDefault="00DA0C92" w:rsidP="00307719">
      <w:pPr>
        <w:spacing w:after="0" w:line="240" w:lineRule="auto"/>
      </w:pPr>
      <w:r>
        <w:separator/>
      </w:r>
    </w:p>
  </w:footnote>
  <w:footnote w:type="continuationSeparator" w:id="0">
    <w:p w:rsidR="00DA0C92" w:rsidRDefault="00DA0C92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A6C" w:rsidRDefault="00A11A6C">
    <w:pPr>
      <w:pStyle w:val="Encabezado"/>
    </w:pPr>
    <w:r>
      <w:rPr>
        <w:noProof/>
      </w:rPr>
      <w:drawing>
        <wp:inline distT="0" distB="0" distL="0" distR="0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649F"/>
    <w:rsid w:val="00011CB1"/>
    <w:rsid w:val="00014156"/>
    <w:rsid w:val="0002606F"/>
    <w:rsid w:val="00097974"/>
    <w:rsid w:val="000B01A5"/>
    <w:rsid w:val="000B1F0D"/>
    <w:rsid w:val="000E2674"/>
    <w:rsid w:val="00141AA0"/>
    <w:rsid w:val="001545CF"/>
    <w:rsid w:val="001B37F0"/>
    <w:rsid w:val="00213006"/>
    <w:rsid w:val="00217781"/>
    <w:rsid w:val="00291511"/>
    <w:rsid w:val="002B0F18"/>
    <w:rsid w:val="002C4B8A"/>
    <w:rsid w:val="00307719"/>
    <w:rsid w:val="00323B4F"/>
    <w:rsid w:val="003761FF"/>
    <w:rsid w:val="00381999"/>
    <w:rsid w:val="00395855"/>
    <w:rsid w:val="003F1D82"/>
    <w:rsid w:val="003F57F9"/>
    <w:rsid w:val="003F7F47"/>
    <w:rsid w:val="004701C9"/>
    <w:rsid w:val="004964FC"/>
    <w:rsid w:val="004A5877"/>
    <w:rsid w:val="0052656F"/>
    <w:rsid w:val="00576042"/>
    <w:rsid w:val="005B1893"/>
    <w:rsid w:val="005C1E7B"/>
    <w:rsid w:val="0061497C"/>
    <w:rsid w:val="0061758C"/>
    <w:rsid w:val="00622496"/>
    <w:rsid w:val="00624E4C"/>
    <w:rsid w:val="00684D06"/>
    <w:rsid w:val="006C7151"/>
    <w:rsid w:val="006E582B"/>
    <w:rsid w:val="00777C8A"/>
    <w:rsid w:val="00784195"/>
    <w:rsid w:val="007C3FFC"/>
    <w:rsid w:val="007C666B"/>
    <w:rsid w:val="007E0FA7"/>
    <w:rsid w:val="0087735C"/>
    <w:rsid w:val="008940C8"/>
    <w:rsid w:val="00897A93"/>
    <w:rsid w:val="008A6CDE"/>
    <w:rsid w:val="008C42F1"/>
    <w:rsid w:val="009028DC"/>
    <w:rsid w:val="0093727E"/>
    <w:rsid w:val="0098003F"/>
    <w:rsid w:val="009A5D3B"/>
    <w:rsid w:val="009B100E"/>
    <w:rsid w:val="009D2DF9"/>
    <w:rsid w:val="00A11A6C"/>
    <w:rsid w:val="00A30993"/>
    <w:rsid w:val="00A76F2E"/>
    <w:rsid w:val="00AA7E00"/>
    <w:rsid w:val="00AC7748"/>
    <w:rsid w:val="00B16A5A"/>
    <w:rsid w:val="00B274C2"/>
    <w:rsid w:val="00B47C97"/>
    <w:rsid w:val="00B64C3C"/>
    <w:rsid w:val="00C06449"/>
    <w:rsid w:val="00C1348D"/>
    <w:rsid w:val="00C64C94"/>
    <w:rsid w:val="00CD01D5"/>
    <w:rsid w:val="00DA0C92"/>
    <w:rsid w:val="00DC4BD9"/>
    <w:rsid w:val="00DF1347"/>
    <w:rsid w:val="00E14FEA"/>
    <w:rsid w:val="00E21513"/>
    <w:rsid w:val="00E23C40"/>
    <w:rsid w:val="00E54EAC"/>
    <w:rsid w:val="00E872DC"/>
    <w:rsid w:val="00EB6288"/>
    <w:rsid w:val="00EF304E"/>
    <w:rsid w:val="00F174F0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28151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Montes De Oca Gonzalez, Monserrat Lorena</cp:lastModifiedBy>
  <cp:revision>3</cp:revision>
  <dcterms:created xsi:type="dcterms:W3CDTF">2021-01-25T16:42:00Z</dcterms:created>
  <dcterms:modified xsi:type="dcterms:W3CDTF">2021-01-25T16:43:00Z</dcterms:modified>
</cp:coreProperties>
</file>